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290DA">
      <w:pPr>
        <w:adjustRightInd w:val="0"/>
        <w:snapToGrid w:val="0"/>
        <w:spacing w:line="408" w:lineRule="auto"/>
        <w:rPr>
          <w:rFonts w:ascii="黑体" w:hAnsi="黑体" w:eastAsia="黑体"/>
          <w:szCs w:val="32"/>
        </w:rPr>
      </w:pPr>
    </w:p>
    <w:p w14:paraId="3585373D">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BA5C435">
      <w:pPr>
        <w:adjustRightInd w:val="0"/>
        <w:snapToGrid w:val="0"/>
        <w:spacing w:line="408" w:lineRule="auto"/>
        <w:rPr>
          <w:rFonts w:ascii="黑体" w:hAnsi="黑体" w:eastAsia="黑体"/>
          <w:szCs w:val="32"/>
        </w:rPr>
      </w:pPr>
    </w:p>
    <w:p w14:paraId="7C2B2646">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BC9C5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51C43CD">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14:paraId="37056AF5">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江苏国信扬州发电有限责任公司三期2×1000MW高效清洁燃煤发电扩建项目</w:t>
            </w:r>
            <w:bookmarkStart w:id="0" w:name="_GoBack"/>
            <w:bookmarkEnd w:id="0"/>
          </w:p>
        </w:tc>
      </w:tr>
      <w:tr w14:paraId="72129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D963CC">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tr w14:paraId="66825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9F0808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与本项目环境影响和环境保护措施有关的建议和意见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等与项目环评无关的意见或者诉求不属于项目环评公参内容）</w:t>
            </w:r>
          </w:p>
        </w:tc>
        <w:tc>
          <w:tcPr>
            <w:tcW w:w="7289" w:type="dxa"/>
            <w:gridSpan w:val="2"/>
            <w:vAlign w:val="top"/>
          </w:tcPr>
          <w:p w14:paraId="090E5834">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A5C43CE">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6A6392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056E90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17A988F3">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6825F9C">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4670BE89">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24715B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007C0F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6C6B64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C997B7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B07B494">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61F1429">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62975D6">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996FAC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E52472B">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14D479FB">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60DD26BA">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12CCEE3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6F8D03C6">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0F8D4DCA">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6DF0230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734B9DBB">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32047EB7">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399A54F5">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74BECBCF">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7209487A">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3BF0C629">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3BC7E5A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663E4F87">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4795436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272589B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0BCBDA00">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279D563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14:paraId="2F2B7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31D60D9">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14:paraId="5E4FA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3DE626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14:paraId="5C4CCA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5C8CB81">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14:paraId="1CF096A5">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1DB11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44A2B53">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14:paraId="5B6CFE3C">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1716F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FC25CA2">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14:paraId="7CEE4621">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14:paraId="0E284CC5">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4C38D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54BB264">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14:paraId="297F8BE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xx省xx市xx县（区、市）xx乡（镇、街道）xx村（居委会）xx村民组（小区）</w:t>
            </w:r>
          </w:p>
        </w:tc>
      </w:tr>
      <w:tr w14:paraId="4AA7A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B3CBEC2">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14:paraId="04CBA585">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14:paraId="4DBC366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49466A2">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379045B5">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5CBC6E8C">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14:paraId="1989F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162F6B6">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14:paraId="2CAD6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0D0DF4E">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vAlign w:val="top"/>
          </w:tcPr>
          <w:p w14:paraId="177F7485">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26761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EF78AFF">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vAlign w:val="top"/>
          </w:tcPr>
          <w:p w14:paraId="3BC6FCD8">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741916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45B1EC4">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14:paraId="39E0C55A">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vAlign w:val="top"/>
          </w:tcPr>
          <w:p w14:paraId="79A96288">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62FD34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84E8649">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14:paraId="03C4760B">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r>
              <w:rPr>
                <w:rFonts w:hint="default" w:ascii="宋体" w:hAnsi="宋体" w:eastAsia="宋体"/>
                <w:sz w:val="21"/>
                <w:szCs w:val="21"/>
              </w:rPr>
              <w:t>xx省xx市xx县（区、市）xx乡（镇、街道）xx路xx号</w:t>
            </w:r>
          </w:p>
        </w:tc>
      </w:tr>
      <w:tr w14:paraId="1E4C8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F6CB939">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14:paraId="155528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NzZiNWY1OTQ5MWQ4NDExMDY4MDZmNzcyNzM3YzEifQ=="/>
  </w:docVars>
  <w:rsids>
    <w:rsidRoot w:val="44EB321A"/>
    <w:rsid w:val="0939688D"/>
    <w:rsid w:val="0DE27B9E"/>
    <w:rsid w:val="0FB83861"/>
    <w:rsid w:val="1497399B"/>
    <w:rsid w:val="2EF2034E"/>
    <w:rsid w:val="36A35E9E"/>
    <w:rsid w:val="3A123A19"/>
    <w:rsid w:val="427A6373"/>
    <w:rsid w:val="43780834"/>
    <w:rsid w:val="44EB321A"/>
    <w:rsid w:val="552571F1"/>
    <w:rsid w:val="57A91622"/>
    <w:rsid w:val="5D3513BC"/>
    <w:rsid w:val="64DA2ADC"/>
    <w:rsid w:val="6C00632C"/>
    <w:rsid w:val="6C6C07FB"/>
    <w:rsid w:val="6D535020"/>
    <w:rsid w:val="7518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436</Words>
  <Characters>449</Characters>
  <Lines>0</Lines>
  <Paragraphs>0</Paragraphs>
  <TotalTime>7</TotalTime>
  <ScaleCrop>false</ScaleCrop>
  <LinksUpToDate>false</LinksUpToDate>
  <CharactersWithSpaces>472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飞扬的雪</cp:lastModifiedBy>
  <dcterms:modified xsi:type="dcterms:W3CDTF">2025-03-05T07:36:06Z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C2EA80951EAA490CAA52DF63181B9402</vt:lpwstr>
  </property>
  <property fmtid="{D5CDD505-2E9C-101B-9397-08002B2CF9AE}" pid="4" name="KSOTemplateDocerSaveRecord">
    <vt:lpwstr>eyJoZGlkIjoiYjFmNWVmZGMyNWM0ZTVkNzczMjcxMmQ2MmQwODg2NDUiLCJ1c2VySWQiOiIzMzY0NjQyODQifQ==</vt:lpwstr>
  </property>
</Properties>
</file>