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宋体" w:cs="Times New Roman"/>
          <w:szCs w:val="32"/>
        </w:rPr>
      </w:pPr>
      <w:r>
        <w:rPr>
          <w:rFonts w:hint="default" w:ascii="Times New Roman" w:hAnsi="Times New Roman" w:eastAsia="宋体" w:cs="Times New Roman"/>
          <w:szCs w:val="32"/>
        </w:rPr>
        <w:t>附件1</w:t>
      </w:r>
      <w:bookmarkStart w:id="0" w:name="_GoBack"/>
      <w:bookmarkEnd w:id="0"/>
    </w:p>
    <w:p>
      <w:pPr>
        <w:adjustRightInd w:val="0"/>
        <w:snapToGrid w:val="0"/>
        <w:spacing w:line="408" w:lineRule="auto"/>
        <w:rPr>
          <w:rFonts w:hint="default" w:ascii="Times New Roman" w:hAnsi="Times New Roman" w:eastAsia="宋体" w:cs="Times New Roman"/>
          <w:szCs w:val="32"/>
        </w:rPr>
      </w:pPr>
    </w:p>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adjustRightInd w:val="0"/>
        <w:snapToGrid w:val="0"/>
        <w:spacing w:line="408" w:lineRule="auto"/>
        <w:rPr>
          <w:rFonts w:hint="default" w:ascii="Times New Roman" w:hAnsi="Times New Roman" w:eastAsia="宋体" w:cs="Times New Roman"/>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color w:val="000000"/>
                <w:kern w:val="0"/>
                <w:sz w:val="21"/>
                <w:szCs w:val="21"/>
                <w:lang w:val="en-US" w:eastAsia="zh-CN" w:bidi="ar"/>
              </w:rPr>
              <w:t>雨花台区公共卫生服务中心项目（瑞尔大厦改造）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w:t>
            </w:r>
            <w:r>
              <w:rPr>
                <w:rFonts w:hint="default" w:ascii="Times New Roman" w:hAnsi="Times New Roman" w:eastAsia="宋体" w:cs="Times New Roman"/>
                <w:sz w:val="21"/>
                <w:szCs w:val="21"/>
                <w:lang w:eastAsia="zh-CN"/>
              </w:rPr>
              <w:t>保密文件</w:t>
            </w:r>
            <w:r>
              <w:rPr>
                <w:rFonts w:hint="default" w:ascii="Times New Roman" w:hAnsi="Times New Roman" w:eastAsia="宋体" w:cs="Times New Roman"/>
                <w:sz w:val="21"/>
                <w:szCs w:val="21"/>
              </w:rPr>
              <w:t>、商业</w:t>
            </w:r>
            <w:r>
              <w:rPr>
                <w:rFonts w:hint="default" w:ascii="Times New Roman" w:hAnsi="Times New Roman" w:eastAsia="宋体" w:cs="Times New Roman"/>
                <w:sz w:val="21"/>
                <w:szCs w:val="21"/>
                <w:lang w:eastAsia="zh-CN"/>
              </w:rPr>
              <w:t>保密文件</w:t>
            </w:r>
            <w:r>
              <w:rPr>
                <w:rFonts w:hint="default" w:ascii="Times New Roman" w:hAnsi="Times New Roman" w:eastAsia="宋体" w:cs="Times New Roman"/>
                <w:sz w:val="21"/>
                <w:szCs w:val="21"/>
              </w:rPr>
              <w:t>、个人隐私等内容，若本页不够可另附页）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姓 </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rPr>
              <w:t>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乡（镇、街道）村（居委会）</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u w:val="single"/>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地  </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rPr>
              <w:t>址</w:t>
            </w:r>
          </w:p>
        </w:tc>
        <w:tc>
          <w:tcPr>
            <w:tcW w:w="4834" w:type="dxa"/>
            <w:vAlign w:val="center"/>
          </w:tcPr>
          <w:p>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2I4NmZmMGEzMjlkMzdkYTA2ZTJlNTI4MDdiODYifQ=="/>
  </w:docVars>
  <w:rsids>
    <w:rsidRoot w:val="44EB321A"/>
    <w:rsid w:val="00087211"/>
    <w:rsid w:val="000E7C85"/>
    <w:rsid w:val="001E086D"/>
    <w:rsid w:val="00607AA3"/>
    <w:rsid w:val="00635D09"/>
    <w:rsid w:val="00A93FCD"/>
    <w:rsid w:val="00DD09C3"/>
    <w:rsid w:val="313F5EB0"/>
    <w:rsid w:val="44EB321A"/>
    <w:rsid w:val="5A0F4C3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413</Characters>
  <Lines>4</Lines>
  <Paragraphs>1</Paragraphs>
  <TotalTime>1</TotalTime>
  <ScaleCrop>false</ScaleCrop>
  <LinksUpToDate>false</LinksUpToDate>
  <CharactersWithSpaces>491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淡墨如烟</cp:lastModifiedBy>
  <dcterms:modified xsi:type="dcterms:W3CDTF">2023-02-09T02:44:47Z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E86CDC155A924D0D80644B55AB1F0A0D</vt:lpwstr>
  </property>
</Properties>
</file>